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46" w:rsidRPr="00106546" w:rsidRDefault="0042282A" w:rsidP="0010654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0"/>
          <w:szCs w:val="20"/>
          <w:lang w:eastAsia="hr-HR"/>
        </w:rPr>
      </w:pPr>
      <w:proofErr w:type="spellStart"/>
      <w:r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Merged</w:t>
      </w:r>
      <w:proofErr w:type="spellEnd"/>
      <w:r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r</w:t>
      </w:r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esults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of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the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S</w:t>
      </w:r>
      <w:r w:rsid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pring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admission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exam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held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in</w:t>
      </w:r>
      <w:proofErr w:type="spellEnd"/>
      <w:r w:rsidR="00106546" w:rsidRP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Zagreb on </w:t>
      </w:r>
      <w:r w:rsidR="00106546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April 26 2024</w:t>
      </w:r>
      <w:r w:rsidR="001B328D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</w:t>
      </w:r>
      <w:proofErr w:type="spellStart"/>
      <w:r w:rsidR="001B328D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>and</w:t>
      </w:r>
      <w:proofErr w:type="spellEnd"/>
      <w:r w:rsidR="001B328D">
        <w:rPr>
          <w:rFonts w:ascii="Helvetica" w:eastAsia="Times New Roman" w:hAnsi="Helvetica" w:cs="Helvetica"/>
          <w:color w:val="428BCA"/>
          <w:kern w:val="36"/>
          <w:sz w:val="27"/>
          <w:szCs w:val="27"/>
          <w:u w:val="single"/>
          <w:lang w:eastAsia="hr-HR"/>
        </w:rPr>
        <w:t xml:space="preserve"> online on May 6 2024.</w:t>
      </w:r>
    </w:p>
    <w:p w:rsidR="00106546" w:rsidRPr="00106546" w:rsidRDefault="00106546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proofErr w:type="spellStart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Ranking</w:t>
      </w:r>
      <w:proofErr w:type="spellEnd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applicants</w:t>
      </w:r>
      <w:proofErr w:type="spellEnd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(</w:t>
      </w:r>
      <w:proofErr w:type="spellStart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according</w:t>
      </w:r>
      <w:proofErr w:type="spellEnd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to test </w:t>
      </w:r>
      <w:proofErr w:type="spellStart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results</w:t>
      </w:r>
      <w:proofErr w:type="spellEnd"/>
      <w:r w:rsidRPr="001065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)</w:t>
      </w:r>
    </w:p>
    <w:p w:rsidR="00106546" w:rsidRPr="00106546" w:rsidRDefault="00106546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106546">
        <w:rPr>
          <w:rFonts w:ascii="Calibri" w:eastAsia="Times New Roman" w:hAnsi="Calibri" w:cs="Calibri"/>
          <w:color w:val="333333"/>
          <w:shd w:val="clear" w:color="auto" w:fill="FFFFFF"/>
          <w:lang w:eastAsia="hr-HR"/>
        </w:rPr>
        <w:t> </w:t>
      </w:r>
    </w:p>
    <w:tbl>
      <w:tblPr>
        <w:tblStyle w:val="TableGrid"/>
        <w:tblW w:w="5230" w:type="dxa"/>
        <w:tblLook w:val="04A0" w:firstRow="1" w:lastRow="0" w:firstColumn="1" w:lastColumn="0" w:noHBand="0" w:noVBand="1"/>
      </w:tblPr>
      <w:tblGrid>
        <w:gridCol w:w="1168"/>
        <w:gridCol w:w="4062"/>
      </w:tblGrid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</w:pPr>
            <w:proofErr w:type="spellStart"/>
            <w:r w:rsidRPr="00106546">
              <w:rPr>
                <w:rFonts w:ascii="Calibri" w:eastAsia="Times New Roman" w:hAnsi="Calibri" w:cs="Calibri"/>
                <w:b/>
                <w:color w:val="333333"/>
                <w:sz w:val="21"/>
                <w:szCs w:val="21"/>
                <w:lang w:eastAsia="hr-HR"/>
              </w:rPr>
              <w:t>Ranking</w:t>
            </w:r>
            <w:proofErr w:type="spellEnd"/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</w:pPr>
            <w:bookmarkStart w:id="0" w:name="_GoBack"/>
            <w:bookmarkEnd w:id="0"/>
            <w:proofErr w:type="spellStart"/>
            <w:r w:rsidRPr="0010654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hr-HR"/>
              </w:rPr>
              <w:t>Applicant's</w:t>
            </w:r>
            <w:proofErr w:type="spellEnd"/>
            <w:r w:rsidRPr="0010654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10654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hr-HR"/>
              </w:rPr>
              <w:t>code</w:t>
            </w:r>
            <w:proofErr w:type="spellEnd"/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062" w:type="dxa"/>
            <w:hideMark/>
          </w:tcPr>
          <w:p w:rsidR="00B004AC" w:rsidRPr="00106546" w:rsidRDefault="00B004AC" w:rsidP="00F60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-A5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3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55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108052448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51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54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65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7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2" w:type="dxa"/>
            <w:hideMark/>
          </w:tcPr>
          <w:p w:rsidR="00B004AC" w:rsidRPr="00106546" w:rsidRDefault="00B004AC" w:rsidP="00F60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52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4062" w:type="dxa"/>
          </w:tcPr>
          <w:p w:rsidR="00B004AC" w:rsidRPr="00106546" w:rsidRDefault="00B004AC" w:rsidP="00F606E2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108052454</w:t>
            </w:r>
          </w:p>
        </w:tc>
      </w:tr>
      <w:tr w:rsidR="00B004AC" w:rsidRPr="00106546" w:rsidTr="00B004AC">
        <w:tc>
          <w:tcPr>
            <w:tcW w:w="1168" w:type="dxa"/>
            <w:vMerge w:val="restart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9. i 10</w:t>
            </w:r>
          </w:p>
        </w:tc>
        <w:tc>
          <w:tcPr>
            <w:tcW w:w="4062" w:type="dxa"/>
            <w:hideMark/>
          </w:tcPr>
          <w:p w:rsidR="00B004AC" w:rsidRPr="00106546" w:rsidRDefault="00B004AC" w:rsidP="00F60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66</w:t>
            </w:r>
          </w:p>
        </w:tc>
      </w:tr>
      <w:tr w:rsidR="00B004AC" w:rsidRPr="00106546" w:rsidTr="00B004AC">
        <w:tc>
          <w:tcPr>
            <w:tcW w:w="1168" w:type="dxa"/>
            <w:vMerge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4062" w:type="dxa"/>
          </w:tcPr>
          <w:p w:rsidR="00B004AC" w:rsidRPr="00106546" w:rsidRDefault="00B004AC" w:rsidP="00F606E2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108052453</w:t>
            </w:r>
          </w:p>
        </w:tc>
      </w:tr>
      <w:tr w:rsidR="00B004AC" w:rsidRPr="00106546" w:rsidTr="00B004AC">
        <w:tc>
          <w:tcPr>
            <w:tcW w:w="1168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11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2" w:type="dxa"/>
            <w:hideMark/>
          </w:tcPr>
          <w:p w:rsidR="00B004AC" w:rsidRPr="00106546" w:rsidRDefault="00B004AC" w:rsidP="001065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57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108052451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50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14.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63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108052447</w:t>
            </w:r>
          </w:p>
        </w:tc>
      </w:tr>
      <w:tr w:rsidR="00B004AC" w:rsidRPr="00106546" w:rsidTr="00B004AC">
        <w:tc>
          <w:tcPr>
            <w:tcW w:w="1168" w:type="dxa"/>
            <w:vMerge w:val="restart"/>
          </w:tcPr>
          <w:p w:rsidR="00B004AC" w:rsidRPr="00106546" w:rsidRDefault="00B004AC" w:rsidP="001B328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16. i 17.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58</w:t>
            </w:r>
          </w:p>
        </w:tc>
      </w:tr>
      <w:tr w:rsidR="00B004AC" w:rsidRPr="00106546" w:rsidTr="00B004AC">
        <w:tc>
          <w:tcPr>
            <w:tcW w:w="1168" w:type="dxa"/>
            <w:vMerge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67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18.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64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19.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108052452</w:t>
            </w:r>
          </w:p>
        </w:tc>
      </w:tr>
      <w:tr w:rsidR="00B004AC" w:rsidRPr="00106546" w:rsidTr="00B004AC">
        <w:tc>
          <w:tcPr>
            <w:tcW w:w="1168" w:type="dxa"/>
            <w:vMerge w:val="restart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20. i 21.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59</w:t>
            </w:r>
          </w:p>
        </w:tc>
      </w:tr>
      <w:tr w:rsidR="00B004AC" w:rsidRPr="00106546" w:rsidTr="00B004AC">
        <w:tc>
          <w:tcPr>
            <w:tcW w:w="1168" w:type="dxa"/>
            <w:vMerge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62</w:t>
            </w:r>
          </w:p>
        </w:tc>
      </w:tr>
      <w:tr w:rsidR="00B004AC" w:rsidRPr="00106546" w:rsidTr="00B004AC">
        <w:tc>
          <w:tcPr>
            <w:tcW w:w="1168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22.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56</w:t>
            </w:r>
          </w:p>
        </w:tc>
      </w:tr>
      <w:tr w:rsidR="00B004AC" w:rsidRPr="00106546" w:rsidTr="00B004AC">
        <w:tc>
          <w:tcPr>
            <w:tcW w:w="1168" w:type="dxa"/>
            <w:vMerge w:val="restart"/>
          </w:tcPr>
          <w:p w:rsidR="00B004AC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23.-25.</w:t>
            </w: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B328D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108052446</w:t>
            </w:r>
          </w:p>
        </w:tc>
      </w:tr>
      <w:tr w:rsidR="00B004AC" w:rsidRPr="00106546" w:rsidTr="00B004AC">
        <w:tc>
          <w:tcPr>
            <w:tcW w:w="1168" w:type="dxa"/>
            <w:vMerge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61</w:t>
            </w:r>
          </w:p>
        </w:tc>
      </w:tr>
      <w:tr w:rsidR="00B004AC" w:rsidRPr="00106546" w:rsidTr="00B004AC">
        <w:tc>
          <w:tcPr>
            <w:tcW w:w="1168" w:type="dxa"/>
            <w:vMerge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4062" w:type="dxa"/>
          </w:tcPr>
          <w:p w:rsidR="00B004AC" w:rsidRPr="00106546" w:rsidRDefault="00B004AC" w:rsidP="00106546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</w:pP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DM-E-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026024</w:t>
            </w:r>
            <w:r w:rsidRPr="00106546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-A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hr-HR"/>
              </w:rPr>
              <w:t>68</w:t>
            </w:r>
          </w:p>
        </w:tc>
      </w:tr>
    </w:tbl>
    <w:p w:rsidR="001B328D" w:rsidRDefault="001B328D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</w:pPr>
    </w:p>
    <w:p w:rsidR="00106546" w:rsidRDefault="00106546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</w:pPr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</w:t>
      </w:r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ll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</w:t>
      </w:r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pplicants</w:t>
      </w:r>
      <w:proofErr w:type="spellEnd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have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solved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the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test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above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the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thereshold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and</w:t>
      </w:r>
      <w:proofErr w:type="spellEnd"/>
      <w:r w:rsidR="00F606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will</w:t>
      </w:r>
      <w:proofErr w:type="spellEnd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be</w:t>
      </w:r>
      <w:proofErr w:type="spellEnd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offered</w:t>
      </w:r>
      <w:proofErr w:type="spellEnd"/>
      <w:r w:rsidRPr="0010654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a place.</w:t>
      </w:r>
    </w:p>
    <w:p w:rsidR="0042282A" w:rsidRDefault="0042282A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We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will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have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additional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admission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exams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only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in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case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that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3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more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applicants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do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not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accept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offer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Otherwise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next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admission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exam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will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be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cancelled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due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to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full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capacity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42282A" w:rsidRPr="00106546" w:rsidRDefault="0042282A" w:rsidP="001065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Please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stay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tuned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in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our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webpages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 xml:space="preserve"> for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updates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FD7260" w:rsidRDefault="00B004AC"/>
    <w:sectPr w:rsidR="00FD7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46"/>
    <w:rsid w:val="000856D3"/>
    <w:rsid w:val="00106546"/>
    <w:rsid w:val="001B328D"/>
    <w:rsid w:val="0042282A"/>
    <w:rsid w:val="007A2EEB"/>
    <w:rsid w:val="00AC4BCF"/>
    <w:rsid w:val="00B004AC"/>
    <w:rsid w:val="00B43FCA"/>
    <w:rsid w:val="00E7358E"/>
    <w:rsid w:val="00F04B2A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49DB"/>
  <w15:chartTrackingRefBased/>
  <w15:docId w15:val="{E275472A-DE31-40CD-83AE-0430FF18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4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065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E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Prislic</dc:creator>
  <cp:keywords/>
  <dc:description/>
  <cp:lastModifiedBy>Ivan Alajbeg</cp:lastModifiedBy>
  <cp:revision>2</cp:revision>
  <dcterms:created xsi:type="dcterms:W3CDTF">2024-05-08T10:28:00Z</dcterms:created>
  <dcterms:modified xsi:type="dcterms:W3CDTF">2024-05-08T10:28:00Z</dcterms:modified>
</cp:coreProperties>
</file>